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C6DD2E1" w:rsidR="001D4FDC" w:rsidRDefault="00000000">
      <w:pPr>
        <w:spacing w:line="240" w:lineRule="auto"/>
        <w:jc w:val="center"/>
        <w:rPr>
          <w:rFonts w:ascii="Corbel" w:eastAsia="Corbel" w:hAnsi="Corbel" w:cs="Corbel"/>
          <w:b/>
          <w:sz w:val="28"/>
          <w:szCs w:val="28"/>
        </w:rPr>
      </w:pPr>
      <w:r>
        <w:rPr>
          <w:rFonts w:ascii="Corbel" w:eastAsia="Corbel" w:hAnsi="Corbel" w:cs="Corbel"/>
          <w:b/>
          <w:sz w:val="28"/>
          <w:szCs w:val="28"/>
        </w:rPr>
        <w:t xml:space="preserve">MÜSİAD </w:t>
      </w:r>
      <w:proofErr w:type="gramStart"/>
      <w:r>
        <w:rPr>
          <w:rFonts w:ascii="Corbel" w:eastAsia="Corbel" w:hAnsi="Corbel" w:cs="Corbel"/>
          <w:b/>
          <w:sz w:val="28"/>
          <w:szCs w:val="28"/>
        </w:rPr>
        <w:t xml:space="preserve">Avustralya </w:t>
      </w:r>
      <w:r w:rsidR="00D16051">
        <w:rPr>
          <w:rFonts w:ascii="Corbel" w:eastAsia="Corbel" w:hAnsi="Corbel" w:cs="Corbel"/>
          <w:b/>
          <w:sz w:val="28"/>
          <w:szCs w:val="28"/>
        </w:rPr>
        <w:t xml:space="preserve"> Sydney</w:t>
      </w:r>
      <w:proofErr w:type="gramEnd"/>
      <w:r w:rsidR="00D16051">
        <w:rPr>
          <w:rFonts w:ascii="Corbel" w:eastAsia="Corbel" w:hAnsi="Corbel" w:cs="Corbel"/>
          <w:b/>
          <w:sz w:val="28"/>
          <w:szCs w:val="28"/>
        </w:rPr>
        <w:t xml:space="preserve"> </w:t>
      </w:r>
      <w:r>
        <w:rPr>
          <w:rFonts w:ascii="Corbel" w:eastAsia="Corbel" w:hAnsi="Corbel" w:cs="Corbel"/>
          <w:b/>
          <w:sz w:val="28"/>
          <w:szCs w:val="28"/>
        </w:rPr>
        <w:t>Şube Açılışı</w:t>
      </w:r>
    </w:p>
    <w:p w14:paraId="00000002" w14:textId="77777777" w:rsidR="001D4FDC" w:rsidRDefault="00000000">
      <w:pPr>
        <w:spacing w:line="240" w:lineRule="auto"/>
        <w:jc w:val="center"/>
        <w:rPr>
          <w:rFonts w:ascii="Calibri" w:eastAsia="Calibri" w:hAnsi="Calibri" w:cs="Calibri"/>
          <w:b/>
          <w:sz w:val="28"/>
          <w:szCs w:val="28"/>
        </w:rPr>
      </w:pPr>
      <w:r>
        <w:rPr>
          <w:rFonts w:ascii="Corbel" w:eastAsia="Corbel" w:hAnsi="Corbel" w:cs="Corbel"/>
          <w:b/>
          <w:sz w:val="28"/>
          <w:szCs w:val="28"/>
        </w:rPr>
        <w:t>19 Ekim 2023</w:t>
      </w:r>
    </w:p>
    <w:p w14:paraId="00000003" w14:textId="77777777" w:rsidR="001D4FDC" w:rsidRDefault="00000000">
      <w:pPr>
        <w:spacing w:line="240" w:lineRule="auto"/>
        <w:rPr>
          <w:rFonts w:ascii="Calibri" w:eastAsia="Calibri" w:hAnsi="Calibri" w:cs="Calibri"/>
          <w:sz w:val="28"/>
          <w:szCs w:val="28"/>
        </w:rPr>
      </w:pPr>
      <w:r>
        <w:rPr>
          <w:rFonts w:ascii="Calibri" w:eastAsia="Calibri" w:hAnsi="Calibri" w:cs="Calibri"/>
          <w:sz w:val="28"/>
          <w:szCs w:val="28"/>
        </w:rPr>
        <w:t xml:space="preserve"> </w:t>
      </w:r>
    </w:p>
    <w:p w14:paraId="00000004" w14:textId="77777777" w:rsidR="001D4FDC" w:rsidRDefault="001D4FDC">
      <w:pPr>
        <w:spacing w:line="360" w:lineRule="auto"/>
        <w:jc w:val="both"/>
        <w:rPr>
          <w:rFonts w:ascii="Calibri" w:eastAsia="Calibri" w:hAnsi="Calibri" w:cs="Calibri"/>
          <w:sz w:val="28"/>
          <w:szCs w:val="28"/>
        </w:rPr>
      </w:pPr>
    </w:p>
    <w:p w14:paraId="00000005" w14:textId="77777777" w:rsidR="001D4FDC" w:rsidRDefault="00000000">
      <w:pPr>
        <w:spacing w:line="360" w:lineRule="auto"/>
        <w:jc w:val="both"/>
        <w:rPr>
          <w:rFonts w:ascii="Calibri" w:eastAsia="Calibri" w:hAnsi="Calibri" w:cs="Calibri"/>
          <w:sz w:val="28"/>
          <w:szCs w:val="28"/>
        </w:rPr>
      </w:pPr>
      <w:r>
        <w:rPr>
          <w:rFonts w:ascii="Calibri" w:eastAsia="Calibri" w:hAnsi="Calibri" w:cs="Calibri"/>
          <w:sz w:val="28"/>
          <w:szCs w:val="28"/>
        </w:rPr>
        <w:t>Değerli dostlar, kıymetli MÜSİAD Ailesi,</w:t>
      </w:r>
    </w:p>
    <w:p w14:paraId="00000006" w14:textId="77777777" w:rsidR="001D4FDC" w:rsidRDefault="00000000">
      <w:pPr>
        <w:spacing w:line="360" w:lineRule="auto"/>
        <w:jc w:val="both"/>
        <w:rPr>
          <w:rFonts w:ascii="Calibri" w:eastAsia="Calibri" w:hAnsi="Calibri" w:cs="Calibri"/>
          <w:sz w:val="28"/>
          <w:szCs w:val="28"/>
        </w:rPr>
      </w:pPr>
      <w:r>
        <w:rPr>
          <w:rFonts w:ascii="Calibri" w:eastAsia="Calibri" w:hAnsi="Calibri" w:cs="Calibri"/>
          <w:sz w:val="28"/>
          <w:szCs w:val="28"/>
        </w:rPr>
        <w:t>Saygıdeğer hanımefendiler, beyefendiler,</w:t>
      </w:r>
    </w:p>
    <w:p w14:paraId="5412D8A9" w14:textId="77777777" w:rsidR="00BF39F5" w:rsidRDefault="00000000">
      <w:pPr>
        <w:spacing w:line="360" w:lineRule="auto"/>
        <w:jc w:val="both"/>
        <w:rPr>
          <w:rFonts w:ascii="Calibri" w:eastAsia="Calibri" w:hAnsi="Calibri" w:cs="Calibri"/>
          <w:sz w:val="28"/>
          <w:szCs w:val="28"/>
        </w:rPr>
      </w:pPr>
      <w:r>
        <w:rPr>
          <w:rFonts w:ascii="Calibri" w:eastAsia="Calibri" w:hAnsi="Calibri" w:cs="Calibri"/>
          <w:sz w:val="28"/>
          <w:szCs w:val="28"/>
        </w:rPr>
        <w:t xml:space="preserve">Hepinizi saygıyla selamlıyorum… </w:t>
      </w:r>
    </w:p>
    <w:p w14:paraId="00000008" w14:textId="6812643A" w:rsidR="001D4FDC" w:rsidRDefault="00BF39F5">
      <w:pPr>
        <w:spacing w:line="360" w:lineRule="auto"/>
        <w:jc w:val="both"/>
        <w:rPr>
          <w:rFonts w:ascii="Calibri" w:eastAsia="Calibri" w:hAnsi="Calibri" w:cs="Calibri"/>
          <w:sz w:val="28"/>
          <w:szCs w:val="28"/>
        </w:rPr>
      </w:pPr>
      <w:proofErr w:type="spellStart"/>
      <w:r>
        <w:rPr>
          <w:rFonts w:ascii="Calibri" w:eastAsia="Calibri" w:hAnsi="Calibri" w:cs="Calibri"/>
          <w:sz w:val="28"/>
          <w:szCs w:val="28"/>
        </w:rPr>
        <w:t>MÜSİAD’ımızın</w:t>
      </w:r>
      <w:proofErr w:type="spellEnd"/>
      <w:r>
        <w:rPr>
          <w:rFonts w:ascii="Calibri" w:eastAsia="Calibri" w:hAnsi="Calibri" w:cs="Calibri"/>
          <w:sz w:val="28"/>
          <w:szCs w:val="28"/>
        </w:rPr>
        <w:t xml:space="preserve"> Avustralya, </w:t>
      </w:r>
      <w:r w:rsidR="00D91C29">
        <w:rPr>
          <w:rFonts w:ascii="Calibri" w:eastAsia="Calibri" w:hAnsi="Calibri" w:cs="Calibri"/>
          <w:sz w:val="28"/>
          <w:szCs w:val="28"/>
        </w:rPr>
        <w:t>Sydney</w:t>
      </w:r>
      <w:r>
        <w:rPr>
          <w:rFonts w:ascii="Calibri" w:eastAsia="Calibri" w:hAnsi="Calibri" w:cs="Calibri"/>
          <w:sz w:val="28"/>
          <w:szCs w:val="28"/>
        </w:rPr>
        <w:t xml:space="preserve"> Şubesi açılışına hoş geldiniz, safalar getirdiniz…</w:t>
      </w:r>
    </w:p>
    <w:p w14:paraId="418CA033" w14:textId="77777777" w:rsidR="00136B5A" w:rsidRDefault="00136B5A">
      <w:pPr>
        <w:spacing w:line="360" w:lineRule="auto"/>
        <w:jc w:val="both"/>
        <w:rPr>
          <w:rFonts w:ascii="Calibri" w:eastAsia="Calibri" w:hAnsi="Calibri" w:cs="Calibri"/>
          <w:sz w:val="28"/>
          <w:szCs w:val="28"/>
        </w:rPr>
      </w:pPr>
    </w:p>
    <w:p w14:paraId="00000009" w14:textId="48C011D7" w:rsidR="001D4FDC" w:rsidRPr="00136B5A" w:rsidRDefault="00000000">
      <w:pPr>
        <w:spacing w:after="240" w:line="360" w:lineRule="auto"/>
        <w:jc w:val="both"/>
        <w:rPr>
          <w:rFonts w:ascii="Calibri" w:eastAsia="Calibri" w:hAnsi="Calibri" w:cs="Calibri"/>
          <w:b/>
          <w:bCs/>
          <w:sz w:val="28"/>
          <w:szCs w:val="28"/>
        </w:rPr>
      </w:pPr>
      <w:r w:rsidRPr="00136B5A">
        <w:rPr>
          <w:rFonts w:ascii="Calibri" w:eastAsia="Calibri" w:hAnsi="Calibri" w:cs="Calibri"/>
          <w:b/>
          <w:bCs/>
          <w:sz w:val="28"/>
          <w:szCs w:val="28"/>
        </w:rPr>
        <w:t xml:space="preserve">Değerli </w:t>
      </w:r>
      <w:r w:rsidR="00BF39F5" w:rsidRPr="00136B5A">
        <w:rPr>
          <w:rFonts w:ascii="Calibri" w:eastAsia="Calibri" w:hAnsi="Calibri" w:cs="Calibri"/>
          <w:b/>
          <w:bCs/>
          <w:sz w:val="28"/>
          <w:szCs w:val="28"/>
        </w:rPr>
        <w:t>Misafirlerimiz</w:t>
      </w:r>
      <w:r w:rsidRPr="00136B5A">
        <w:rPr>
          <w:rFonts w:ascii="Calibri" w:eastAsia="Calibri" w:hAnsi="Calibri" w:cs="Calibri"/>
          <w:b/>
          <w:bCs/>
          <w:sz w:val="28"/>
          <w:szCs w:val="28"/>
        </w:rPr>
        <w:t>,</w:t>
      </w:r>
    </w:p>
    <w:p w14:paraId="0000000A"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Kurulduğu 1990 yılından bugüne </w:t>
      </w:r>
      <w:proofErr w:type="gramStart"/>
      <w:r>
        <w:rPr>
          <w:rFonts w:ascii="Calibri" w:eastAsia="Calibri" w:hAnsi="Calibri" w:cs="Calibri"/>
          <w:sz w:val="28"/>
          <w:szCs w:val="28"/>
        </w:rPr>
        <w:t>MÜSİAD,</w:t>
      </w:r>
      <w:proofErr w:type="gramEnd"/>
      <w:r>
        <w:rPr>
          <w:rFonts w:ascii="Calibri" w:eastAsia="Calibri" w:hAnsi="Calibri" w:cs="Calibri"/>
          <w:sz w:val="28"/>
          <w:szCs w:val="28"/>
        </w:rPr>
        <w:t xml:space="preserve"> hem ülkemizde hem de yurtdışında açtığı şubeler ve temsilcilikler yoluyla çok güçlü ve etkili bir örgütlenme yapısı içine girmiştir. Teşkilatlanma konusunda her daim öncü ve yol gösterici olmuştur.</w:t>
      </w:r>
    </w:p>
    <w:p w14:paraId="0000000B"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Çünkü </w:t>
      </w:r>
      <w:proofErr w:type="spellStart"/>
      <w:r>
        <w:rPr>
          <w:rFonts w:ascii="Calibri" w:eastAsia="Calibri" w:hAnsi="Calibri" w:cs="Calibri"/>
          <w:sz w:val="28"/>
          <w:szCs w:val="28"/>
        </w:rPr>
        <w:t>MÜSİAD’ın</w:t>
      </w:r>
      <w:proofErr w:type="spellEnd"/>
      <w:r>
        <w:rPr>
          <w:rFonts w:ascii="Calibri" w:eastAsia="Calibri" w:hAnsi="Calibri" w:cs="Calibri"/>
          <w:sz w:val="28"/>
          <w:szCs w:val="28"/>
        </w:rPr>
        <w:t xml:space="preserve"> en önemli varlık sebeplerinden biri de güçlü ve kalıcı bir teşkilatlanma yapısı inşa etmektir. Yurtiçinde veya yurtdışında olsun, MÜSİAD, üyeleriyle temasını en üst noktaya çıkarmak adına her zaman teşkilatlanmanın gücüne inanmıştır.</w:t>
      </w:r>
    </w:p>
    <w:p w14:paraId="0000000C" w14:textId="387DA7E6" w:rsidR="001D4FDC" w:rsidRDefault="008B2417">
      <w:pPr>
        <w:spacing w:after="240" w:line="360" w:lineRule="auto"/>
        <w:jc w:val="both"/>
        <w:rPr>
          <w:rFonts w:ascii="Calibri" w:eastAsia="Calibri" w:hAnsi="Calibri" w:cs="Calibri"/>
          <w:sz w:val="28"/>
          <w:szCs w:val="28"/>
        </w:rPr>
      </w:pPr>
      <w:r w:rsidRPr="008B2417">
        <w:rPr>
          <w:rFonts w:ascii="Calibri" w:eastAsia="Calibri" w:hAnsi="Calibri" w:cs="Calibri"/>
          <w:sz w:val="28"/>
          <w:szCs w:val="28"/>
        </w:rPr>
        <w:t xml:space="preserve">MÜSİAD Türkiye’de 84 şehirde, dünyanın </w:t>
      </w:r>
      <w:r>
        <w:rPr>
          <w:rFonts w:ascii="Calibri" w:eastAsia="Calibri" w:hAnsi="Calibri" w:cs="Calibri"/>
          <w:sz w:val="28"/>
          <w:szCs w:val="28"/>
        </w:rPr>
        <w:t>85</w:t>
      </w:r>
      <w:r w:rsidRPr="008B2417">
        <w:rPr>
          <w:rFonts w:ascii="Calibri" w:eastAsia="Calibri" w:hAnsi="Calibri" w:cs="Calibri"/>
          <w:sz w:val="28"/>
          <w:szCs w:val="28"/>
        </w:rPr>
        <w:t xml:space="preserve"> farklı şehrinde ofisleri bulunan, ulusal ve uluslararası yaygınlıkta teşkilata sahip bir sivil toplum örgütüdür. </w:t>
      </w:r>
      <w:r>
        <w:rPr>
          <w:rFonts w:ascii="Calibri" w:eastAsia="Calibri" w:hAnsi="Calibri" w:cs="Calibri"/>
          <w:sz w:val="28"/>
          <w:szCs w:val="28"/>
        </w:rPr>
        <w:t>Dün, Endonezya’da şube açılışımızı gerçekleştirdik. Bugün de teşkilatlanmamız adına çok güzel bir adım daha atıyoruz ve Avustralya</w:t>
      </w:r>
      <w:r w:rsidR="00BF39F5">
        <w:rPr>
          <w:rFonts w:ascii="Calibri" w:eastAsia="Calibri" w:hAnsi="Calibri" w:cs="Calibri"/>
          <w:sz w:val="28"/>
          <w:szCs w:val="28"/>
        </w:rPr>
        <w:t xml:space="preserve">’da iki yeni şube açılışımızı gerçekleştiriyoruz. Melbourne ve Sydney şubelerimizle bağlantı noktalarımızı artırıyor, ailemizi genişletiyoruz.  </w:t>
      </w:r>
      <w:r>
        <w:rPr>
          <w:rFonts w:ascii="Calibri" w:eastAsia="Calibri" w:hAnsi="Calibri" w:cs="Calibri"/>
          <w:sz w:val="28"/>
          <w:szCs w:val="28"/>
        </w:rPr>
        <w:t xml:space="preserve"> </w:t>
      </w:r>
    </w:p>
    <w:p w14:paraId="0000000D"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Allah’a şükürler olsun, iki gündür ülkemizden binlerce kilometre uzaklarda bulunan Endonezya’daki ve Avustralya’daki kardeşlerimizle bir arada olmanın ve hasret gidermenin mutluluğunu yaşıyoruz. </w:t>
      </w:r>
    </w:p>
    <w:p w14:paraId="0000000E"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Ama bütün bunlara rağmen, bir yanımız kırgın ve yaralı… Bir tarafımız, Gazze’de yaşanan insanlık suçuna karşı öfkeli… Yüreğimiz kan ağlıyor… </w:t>
      </w:r>
    </w:p>
    <w:p w14:paraId="0000000F" w14:textId="4FD96D83"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lastRenderedPageBreak/>
        <w:t xml:space="preserve">İsrail zulmü, Gazze’de on günden fazladır devam ediyor. Tüm dünyanın gözleri önünde yaşanan katliamlar, </w:t>
      </w:r>
      <w:r w:rsidR="0016792A">
        <w:rPr>
          <w:rFonts w:ascii="Calibri" w:eastAsia="Calibri" w:hAnsi="Calibri" w:cs="Calibri"/>
          <w:sz w:val="28"/>
          <w:szCs w:val="28"/>
        </w:rPr>
        <w:t>geçen hafta</w:t>
      </w:r>
      <w:r>
        <w:rPr>
          <w:rFonts w:ascii="Calibri" w:eastAsia="Calibri" w:hAnsi="Calibri" w:cs="Calibri"/>
          <w:sz w:val="28"/>
          <w:szCs w:val="28"/>
        </w:rPr>
        <w:t xml:space="preserve"> bir hastanenin </w:t>
      </w:r>
      <w:r w:rsidR="0016792A">
        <w:rPr>
          <w:rFonts w:ascii="Calibri" w:eastAsia="Calibri" w:hAnsi="Calibri" w:cs="Calibri"/>
          <w:sz w:val="28"/>
          <w:szCs w:val="28"/>
        </w:rPr>
        <w:t xml:space="preserve">ve dün de bir pazar yerinin </w:t>
      </w:r>
      <w:r w:rsidR="0016792A">
        <w:rPr>
          <w:rFonts w:ascii="Calibri" w:eastAsia="Calibri" w:hAnsi="Calibri" w:cs="Calibri"/>
          <w:sz w:val="28"/>
          <w:szCs w:val="28"/>
        </w:rPr>
        <w:t>bombalanmasıyla</w:t>
      </w:r>
      <w:r w:rsidR="0016792A">
        <w:rPr>
          <w:rFonts w:ascii="Calibri" w:eastAsia="Calibri" w:hAnsi="Calibri" w:cs="Calibri"/>
          <w:sz w:val="28"/>
          <w:szCs w:val="28"/>
        </w:rPr>
        <w:t xml:space="preserve"> </w:t>
      </w:r>
      <w:r>
        <w:rPr>
          <w:rFonts w:ascii="Calibri" w:eastAsia="Calibri" w:hAnsi="Calibri" w:cs="Calibri"/>
          <w:sz w:val="28"/>
          <w:szCs w:val="28"/>
        </w:rPr>
        <w:t>adeta ayyuka çıktı. Söylenecek sözler artık tükendi.</w:t>
      </w:r>
      <w:r w:rsidR="008B2417">
        <w:rPr>
          <w:rFonts w:ascii="Calibri" w:eastAsia="Calibri" w:hAnsi="Calibri" w:cs="Calibri"/>
          <w:sz w:val="28"/>
          <w:szCs w:val="28"/>
        </w:rPr>
        <w:t xml:space="preserve"> </w:t>
      </w:r>
    </w:p>
    <w:p w14:paraId="00000010" w14:textId="634B2BF4" w:rsidR="001D4FDC" w:rsidRDefault="008B2417">
      <w:pPr>
        <w:spacing w:after="240" w:line="360" w:lineRule="auto"/>
        <w:jc w:val="both"/>
        <w:rPr>
          <w:rFonts w:ascii="Calibri" w:eastAsia="Calibri" w:hAnsi="Calibri" w:cs="Calibri"/>
          <w:sz w:val="28"/>
          <w:szCs w:val="28"/>
        </w:rPr>
      </w:pPr>
      <w:r>
        <w:rPr>
          <w:rFonts w:ascii="Calibri" w:eastAsia="Calibri" w:hAnsi="Calibri" w:cs="Calibri"/>
          <w:sz w:val="28"/>
          <w:szCs w:val="28"/>
        </w:rPr>
        <w:t>Yüreğimiz yanıyor, içimiz buruk…</w:t>
      </w:r>
    </w:p>
    <w:p w14:paraId="00000011" w14:textId="77777777" w:rsidR="001D4FDC" w:rsidRPr="0016792A" w:rsidRDefault="00000000">
      <w:pPr>
        <w:spacing w:after="240" w:line="360" w:lineRule="auto"/>
        <w:jc w:val="both"/>
        <w:rPr>
          <w:rFonts w:ascii="Calibri" w:eastAsia="Calibri" w:hAnsi="Calibri" w:cs="Calibri"/>
          <w:b/>
          <w:bCs/>
          <w:sz w:val="28"/>
          <w:szCs w:val="28"/>
        </w:rPr>
      </w:pPr>
      <w:r w:rsidRPr="0016792A">
        <w:rPr>
          <w:rFonts w:ascii="Calibri" w:eastAsia="Calibri" w:hAnsi="Calibri" w:cs="Calibri"/>
          <w:b/>
          <w:bCs/>
          <w:sz w:val="28"/>
          <w:szCs w:val="28"/>
        </w:rPr>
        <w:t xml:space="preserve">Değerli arkadaşlar, </w:t>
      </w:r>
    </w:p>
    <w:p w14:paraId="09066F4D" w14:textId="7B8484C9" w:rsidR="008B2417" w:rsidRPr="008B2417" w:rsidRDefault="008B2417" w:rsidP="008B2417">
      <w:pPr>
        <w:spacing w:after="240" w:line="360" w:lineRule="auto"/>
        <w:jc w:val="both"/>
        <w:rPr>
          <w:rFonts w:ascii="Calibri" w:eastAsia="Calibri" w:hAnsi="Calibri" w:cs="Calibri"/>
          <w:sz w:val="28"/>
          <w:szCs w:val="28"/>
        </w:rPr>
      </w:pPr>
      <w:r w:rsidRPr="008B2417">
        <w:rPr>
          <w:rFonts w:ascii="Calibri" w:eastAsia="Calibri" w:hAnsi="Calibri" w:cs="Calibri"/>
          <w:sz w:val="28"/>
          <w:szCs w:val="28"/>
        </w:rPr>
        <w:t xml:space="preserve">“Buruk” diyorum, çünkü bildiğiniz gibi, İsrail </w:t>
      </w:r>
      <w:r w:rsidR="0016792A">
        <w:rPr>
          <w:rFonts w:ascii="Calibri" w:eastAsia="Calibri" w:hAnsi="Calibri" w:cs="Calibri"/>
          <w:sz w:val="28"/>
          <w:szCs w:val="28"/>
        </w:rPr>
        <w:t>katliamı</w:t>
      </w:r>
      <w:r w:rsidRPr="008B2417">
        <w:rPr>
          <w:rFonts w:ascii="Calibri" w:eastAsia="Calibri" w:hAnsi="Calibri" w:cs="Calibri"/>
          <w:sz w:val="28"/>
          <w:szCs w:val="28"/>
        </w:rPr>
        <w:t xml:space="preserve"> Filistin’de on </w:t>
      </w:r>
      <w:r>
        <w:rPr>
          <w:rFonts w:ascii="Calibri" w:eastAsia="Calibri" w:hAnsi="Calibri" w:cs="Calibri"/>
          <w:sz w:val="28"/>
          <w:szCs w:val="28"/>
        </w:rPr>
        <w:t xml:space="preserve">beş </w:t>
      </w:r>
      <w:r w:rsidRPr="008B2417">
        <w:rPr>
          <w:rFonts w:ascii="Calibri" w:eastAsia="Calibri" w:hAnsi="Calibri" w:cs="Calibri"/>
          <w:sz w:val="28"/>
          <w:szCs w:val="28"/>
        </w:rPr>
        <w:t xml:space="preserve">günden fazladır devam ediyor. Sözün bittiği yerdeyiz. Bugün düne göre daha çok bir ve beraber olmaya, ortak hareket etmeye muhtacız ve mecburuz. </w:t>
      </w:r>
    </w:p>
    <w:p w14:paraId="56E8A0B5" w14:textId="2C384AB3" w:rsidR="008B2417" w:rsidRPr="008B2417" w:rsidRDefault="008B2417" w:rsidP="008B2417">
      <w:pPr>
        <w:spacing w:after="240" w:line="360" w:lineRule="auto"/>
        <w:jc w:val="both"/>
        <w:rPr>
          <w:rFonts w:ascii="Calibri" w:eastAsia="Calibri" w:hAnsi="Calibri" w:cs="Calibri"/>
          <w:sz w:val="28"/>
          <w:szCs w:val="28"/>
        </w:rPr>
      </w:pPr>
      <w:r w:rsidRPr="008B2417">
        <w:rPr>
          <w:rFonts w:ascii="Calibri" w:eastAsia="Calibri" w:hAnsi="Calibri" w:cs="Calibri"/>
          <w:sz w:val="28"/>
          <w:szCs w:val="28"/>
        </w:rPr>
        <w:t xml:space="preserve">Yaptığı her eylemle, yeni bir insanlık suçu daha işleyen İsrail bir an önce durdurulmalıdır. Uluslararası toplum acilen harekete geçmeli ve her türlü savaş suçuna karşı gerekli önlemleri almalıdır. </w:t>
      </w:r>
    </w:p>
    <w:p w14:paraId="356A2163" w14:textId="77777777" w:rsidR="008B2417" w:rsidRPr="008B2417" w:rsidRDefault="008B2417" w:rsidP="008B2417">
      <w:pPr>
        <w:spacing w:after="240" w:line="360" w:lineRule="auto"/>
        <w:jc w:val="both"/>
        <w:rPr>
          <w:rFonts w:ascii="Calibri" w:eastAsia="Calibri" w:hAnsi="Calibri" w:cs="Calibri"/>
          <w:sz w:val="28"/>
          <w:szCs w:val="28"/>
        </w:rPr>
      </w:pPr>
      <w:r w:rsidRPr="008B2417">
        <w:rPr>
          <w:rFonts w:ascii="Calibri" w:eastAsia="Calibri" w:hAnsi="Calibri" w:cs="Calibri"/>
          <w:sz w:val="28"/>
          <w:szCs w:val="28"/>
        </w:rPr>
        <w:t xml:space="preserve">İsrail devleti, tüm dünyanın gözleri önünde bir soykırım yapmaktadır. Altyapı sistemi çökertilmiş… İnsanların elektriği ve suyu kesilmiş… İnsanlar gıdasız ve susuz bırakılmış… Gazze’deki sivil yerleşim yerleri, hastaneler, ibadethaneler ve eğitim kurumları yerle bir olmuş durumdadır. </w:t>
      </w:r>
    </w:p>
    <w:p w14:paraId="00000014" w14:textId="54450240" w:rsidR="001D4FDC" w:rsidRDefault="008B2417" w:rsidP="008B2417">
      <w:pPr>
        <w:spacing w:after="240" w:line="360" w:lineRule="auto"/>
        <w:jc w:val="both"/>
        <w:rPr>
          <w:rFonts w:ascii="Calibri" w:eastAsia="Calibri" w:hAnsi="Calibri" w:cs="Calibri"/>
          <w:sz w:val="28"/>
          <w:szCs w:val="28"/>
        </w:rPr>
      </w:pPr>
      <w:r w:rsidRPr="008B2417">
        <w:rPr>
          <w:rFonts w:ascii="Calibri" w:eastAsia="Calibri" w:hAnsi="Calibri" w:cs="Calibri"/>
          <w:sz w:val="28"/>
          <w:szCs w:val="28"/>
        </w:rPr>
        <w:t>MÜSİAD olarak, Gazze’deki savaşı ve insanlığa karşı yapılan bu katliamı lanetliyoruz. Bölgedeki tüm aktörlere savaşın bitirilmesi, bölgedeki huzurun sağlanması ve yapılan insanlık suçlarına bir an önce engel olunması için adalet çağrısı yapıyoruz. Gazze’deki zulüm bir an önce bitmelidir diyoruz… Başkenti Kudüs olan bağımsız Filistin devleti kurulana kadar mücadelemize devam edeceğiz. Bundan da kimsenin şüphesi olmasın.</w:t>
      </w:r>
    </w:p>
    <w:p w14:paraId="00000015" w14:textId="767422C5"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Değerli MÜSİAD Ailesi,</w:t>
      </w:r>
    </w:p>
    <w:p w14:paraId="00000016" w14:textId="1D003110"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Yüce Rabbimiz, Hûd Suresi’nin 102. ayetinde şöyle buyuruyor: </w:t>
      </w:r>
      <w:r w:rsidR="00EC504E" w:rsidRPr="00EC504E">
        <w:rPr>
          <w:rFonts w:ascii="Calibri" w:eastAsia="Calibri" w:hAnsi="Calibri" w:cs="Calibri"/>
          <w:b/>
          <w:bCs/>
          <w:sz w:val="28"/>
          <w:szCs w:val="28"/>
        </w:rPr>
        <w:t>“Rabbin, zulme sapan toplulukları yakaladığında işte böyle yakalar! Şüphesiz onun cezalandırması pek elem vericidir, pek çetindir!”</w:t>
      </w:r>
    </w:p>
    <w:p w14:paraId="00000017"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lastRenderedPageBreak/>
        <w:t>Bizler, MÜSİAD olarak hangi milletten, dinden, ırktan olursa olsun her zaman mazlumun yanında yer aldık. Ve olmaya da devam edeceğiz. Zulüm kimden gelirse gelsin, mazlumun yanında tek ve bir arada durmak zorundayız.</w:t>
      </w:r>
    </w:p>
    <w:p w14:paraId="00000018"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Bizler </w:t>
      </w:r>
      <w:proofErr w:type="gramStart"/>
      <w:r>
        <w:rPr>
          <w:rFonts w:ascii="Calibri" w:eastAsia="Calibri" w:hAnsi="Calibri" w:cs="Calibri"/>
          <w:sz w:val="28"/>
          <w:szCs w:val="28"/>
        </w:rPr>
        <w:t>de,</w:t>
      </w:r>
      <w:proofErr w:type="gramEnd"/>
      <w:r>
        <w:rPr>
          <w:rFonts w:ascii="Calibri" w:eastAsia="Calibri" w:hAnsi="Calibri" w:cs="Calibri"/>
          <w:sz w:val="28"/>
          <w:szCs w:val="28"/>
        </w:rPr>
        <w:t xml:space="preserve"> ancak bir ve beraber olduğumuz, güçlü olduğumuz sürece mazlumun yanında haksızlığa karşı dik durabiliriz… Mücadelemizi ancak böyle daha güçlü hale getirebiliriz.</w:t>
      </w:r>
    </w:p>
    <w:p w14:paraId="00000019"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Bizleri güçlü kılacak şey bir ve beraber olmamızdır. Sen, ben, o değil; “Biz” olursak kendi gücümüzü ortaya çıkarabiliriz. Ancak “biz” olursak hiçbir güç önümüzde duramaz ve gerçek söz sahibi bizler oluruz.</w:t>
      </w:r>
    </w:p>
    <w:p w14:paraId="0000001B" w14:textId="637B7324"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Beraber ve güçlü olursak, yaşanan savaşlara ve insanlık dramlarına müdahale edebiliriz. Filistin’deki kardeşlerimize destek olmak istiyorsak güçlü olmalıyız. Kısacası; “</w:t>
      </w:r>
      <w:proofErr w:type="spellStart"/>
      <w:r>
        <w:rPr>
          <w:rFonts w:ascii="Calibri" w:eastAsia="Calibri" w:hAnsi="Calibri" w:cs="Calibri"/>
          <w:sz w:val="28"/>
          <w:szCs w:val="28"/>
        </w:rPr>
        <w:t>Biz’in</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gücü”ne</w:t>
      </w:r>
      <w:proofErr w:type="spellEnd"/>
      <w:r>
        <w:rPr>
          <w:rFonts w:ascii="Calibri" w:eastAsia="Calibri" w:hAnsi="Calibri" w:cs="Calibri"/>
          <w:sz w:val="28"/>
          <w:szCs w:val="28"/>
        </w:rPr>
        <w:t xml:space="preserve"> ve kudretine inanmalıyız…</w:t>
      </w:r>
    </w:p>
    <w:p w14:paraId="0000001C" w14:textId="77777777" w:rsidR="001D4FDC" w:rsidRPr="0016792A" w:rsidRDefault="00000000">
      <w:pPr>
        <w:spacing w:after="240" w:line="360" w:lineRule="auto"/>
        <w:jc w:val="both"/>
        <w:rPr>
          <w:rFonts w:ascii="Calibri" w:eastAsia="Calibri" w:hAnsi="Calibri" w:cs="Calibri"/>
          <w:b/>
          <w:bCs/>
          <w:sz w:val="28"/>
          <w:szCs w:val="28"/>
        </w:rPr>
      </w:pPr>
      <w:r w:rsidRPr="0016792A">
        <w:rPr>
          <w:rFonts w:ascii="Calibri" w:eastAsia="Calibri" w:hAnsi="Calibri" w:cs="Calibri"/>
          <w:b/>
          <w:bCs/>
          <w:sz w:val="28"/>
          <w:szCs w:val="28"/>
        </w:rPr>
        <w:t xml:space="preserve">Değerli </w:t>
      </w:r>
      <w:proofErr w:type="spellStart"/>
      <w:r w:rsidRPr="0016792A">
        <w:rPr>
          <w:rFonts w:ascii="Calibri" w:eastAsia="Calibri" w:hAnsi="Calibri" w:cs="Calibri"/>
          <w:b/>
          <w:bCs/>
          <w:sz w:val="28"/>
          <w:szCs w:val="28"/>
        </w:rPr>
        <w:t>MÜSİAD’lılar</w:t>
      </w:r>
      <w:proofErr w:type="spellEnd"/>
      <w:r w:rsidRPr="0016792A">
        <w:rPr>
          <w:rFonts w:ascii="Calibri" w:eastAsia="Calibri" w:hAnsi="Calibri" w:cs="Calibri"/>
          <w:b/>
          <w:bCs/>
          <w:sz w:val="28"/>
          <w:szCs w:val="28"/>
        </w:rPr>
        <w:t>,</w:t>
      </w:r>
    </w:p>
    <w:p w14:paraId="0000001D"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Son iki gündür, dünyanın farklı coğrafyalarında yer alan iki şubemizi birden faaliyete geçirmenin gururunu yaşıyoruz. Bugün şube açılışını yaptığımız Avustralya, Güneydoğu Asya ile birlikte kıta ile irtibatımızın kuvvetli olmasını istediğimiz bölgelerin başında gelmektedir. Avustralya hem kıta olarak hem de kendi yakın coğrafyasında güçlü bir ekonomik yapıya sahiptir. </w:t>
      </w:r>
    </w:p>
    <w:p w14:paraId="0000001F"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Türkiye ile Avustralya arasındaki ekonomik ve ticari ilişkiler ağırlıklı olarak 1970’lerden sonra gelişmeye başlamıştır. İki ülke arasındaki ticarette, genelde ülkemiz net ithalatçı konumundadır. </w:t>
      </w:r>
    </w:p>
    <w:p w14:paraId="00000022"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Avustralya ile ikili ticaretimizde öne çıkan başlıca ithal ürünlerimiz; altın, kömür, eczacılık ürünleri, sebze-meyve, makine, inorganik kimyasallardır. Başlıca ihraç ettiğimiz ürün kalemleri ise; makine, mekanik cihazlar, kara taşıtları, sebze-meyve, demir-çelik, plastik ve mamulleridir.</w:t>
      </w:r>
    </w:p>
    <w:p w14:paraId="00000023"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lastRenderedPageBreak/>
        <w:t xml:space="preserve">Avustralya her ne kadar bizden binlerce kilometre uzakta olsa </w:t>
      </w:r>
      <w:proofErr w:type="gramStart"/>
      <w:r>
        <w:rPr>
          <w:rFonts w:ascii="Calibri" w:eastAsia="Calibri" w:hAnsi="Calibri" w:cs="Calibri"/>
          <w:sz w:val="28"/>
          <w:szCs w:val="28"/>
        </w:rPr>
        <w:t>da,</w:t>
      </w:r>
      <w:proofErr w:type="gramEnd"/>
      <w:r>
        <w:rPr>
          <w:rFonts w:ascii="Calibri" w:eastAsia="Calibri" w:hAnsi="Calibri" w:cs="Calibri"/>
          <w:sz w:val="28"/>
          <w:szCs w:val="28"/>
        </w:rPr>
        <w:t xml:space="preserve"> aramızdaki ticareti ve işbirliklerini daha da güçlendirecek bir sürü avantajlı durumun bulunduğunu da söylemek gerekir... Bunlardan ilki, aramızdaki ticari ve diplomatik ilişkilerin çok uzun yıllardır sorunsuz bir şekilde devam ediyor olmasıdır. </w:t>
      </w:r>
    </w:p>
    <w:p w14:paraId="00000024"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Avustralya’nın mevcut ihracatının ağırlıklı olarak doğal kaynaklar, mineraller ve tarım ürünlerinden, ithalatının ise yaklaşık üçte ikisinin imalat sanayi ürünlerinden oluştuğu görülmektedir. Söz konusu dış ticaret kompozisyonu Türkiye’nin ekonomik yapısı/dış ticaret yapısı ile karşılaştırıldığında her iki ülke ekonomilerinin birbirlerini tamamlayıcı bir nitelik taşımakta ve ekonomik ve ticari ilişkilerin daha da geliştirilmesi bakımından elverişli bir ortam oluşturmaktadır.</w:t>
      </w:r>
    </w:p>
    <w:p w14:paraId="00000025"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Bir başka avantajlı durum ise kıtada çok fazla sayıda Türk nüfusun bulunmasıdır. Avustralya’da yerleşik, büyük çoğunluğu çifte vatandaşlığa sahip Türklerin; gıda, inşaat, tekstil, iletişim teknolojisi, toptan ve perakende ticaret, boyacılık, iletişim hizmetleri, restoran işletmeciliği, otomobil tamiri ve taksicilik gibi alanlarda yatırımları bulunmaktadır. Türklere ait, küçük ve orta ölçekli yaklaşık 4.000 işletme olduğu tahmin edilmektedir.</w:t>
      </w:r>
    </w:p>
    <w:p w14:paraId="376AC568" w14:textId="1AD5438D" w:rsidR="0016792A" w:rsidRDefault="0016792A">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Ülke ekonomisine katkıda bulunan iş insanı kardeşlerimizi tebrik ediyorum. Doğduğumuz memleketi, cennet vatanımızı elbette unutmayacağız. Ancak asıl doyduğumuz yere, bu güzel ülkeye ve insanına hizmet etmemiz, Anadolu’nun bereket ve değerlerini buraya taşımamız da çok kıymetlidir. </w:t>
      </w:r>
    </w:p>
    <w:p w14:paraId="00000026"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Biz MÜSİAD olarak, Avustralya Şubemizle birlikte hem üyelerimiz hem de iki ülke vatandaşları için ticari ilişkileri hızlandıran ve yeni </w:t>
      </w:r>
      <w:proofErr w:type="gramStart"/>
      <w:r>
        <w:rPr>
          <w:rFonts w:ascii="Calibri" w:eastAsia="Calibri" w:hAnsi="Calibri" w:cs="Calibri"/>
          <w:sz w:val="28"/>
          <w:szCs w:val="28"/>
        </w:rPr>
        <w:t>işbirlikleri</w:t>
      </w:r>
      <w:proofErr w:type="gramEnd"/>
      <w:r>
        <w:rPr>
          <w:rFonts w:ascii="Calibri" w:eastAsia="Calibri" w:hAnsi="Calibri" w:cs="Calibri"/>
          <w:sz w:val="28"/>
          <w:szCs w:val="28"/>
        </w:rPr>
        <w:t xml:space="preserve"> kurmaya yönelen bir çaba içerisindeyiz. Bu sayede, ticari ilişkilerimizin yanında kültürel ilişkilerimiz de daha güçlü hale gelecektir. </w:t>
      </w:r>
    </w:p>
    <w:p w14:paraId="00000028" w14:textId="028D4733"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Şube açılışımıza emeği geçen herkesten Allah razı olsun. Allah emeklerimizi zayi etmesin.</w:t>
      </w:r>
    </w:p>
    <w:p w14:paraId="406DD14B" w14:textId="77777777" w:rsidR="0016792A" w:rsidRDefault="0016792A">
      <w:pPr>
        <w:spacing w:after="240" w:line="360" w:lineRule="auto"/>
        <w:jc w:val="both"/>
        <w:rPr>
          <w:rFonts w:ascii="Calibri" w:eastAsia="Calibri" w:hAnsi="Calibri" w:cs="Calibri"/>
          <w:sz w:val="28"/>
          <w:szCs w:val="28"/>
        </w:rPr>
      </w:pPr>
    </w:p>
    <w:p w14:paraId="1E110016" w14:textId="77777777" w:rsidR="0016792A" w:rsidRDefault="0016792A">
      <w:pPr>
        <w:spacing w:after="240" w:line="360" w:lineRule="auto"/>
        <w:jc w:val="both"/>
        <w:rPr>
          <w:rFonts w:ascii="Calibri" w:eastAsia="Calibri" w:hAnsi="Calibri" w:cs="Calibri"/>
          <w:sz w:val="28"/>
          <w:szCs w:val="28"/>
        </w:rPr>
      </w:pPr>
    </w:p>
    <w:p w14:paraId="00000029" w14:textId="77777777" w:rsidR="001D4FDC" w:rsidRPr="0016792A" w:rsidRDefault="00000000">
      <w:pPr>
        <w:spacing w:after="240" w:line="360" w:lineRule="auto"/>
        <w:jc w:val="both"/>
        <w:rPr>
          <w:rFonts w:ascii="Calibri" w:eastAsia="Calibri" w:hAnsi="Calibri" w:cs="Calibri"/>
          <w:b/>
          <w:bCs/>
          <w:sz w:val="28"/>
          <w:szCs w:val="28"/>
        </w:rPr>
      </w:pPr>
      <w:r w:rsidRPr="0016792A">
        <w:rPr>
          <w:rFonts w:ascii="Calibri" w:eastAsia="Calibri" w:hAnsi="Calibri" w:cs="Calibri"/>
          <w:b/>
          <w:bCs/>
          <w:sz w:val="28"/>
          <w:szCs w:val="28"/>
        </w:rPr>
        <w:lastRenderedPageBreak/>
        <w:t>Değerli dostlar,</w:t>
      </w:r>
    </w:p>
    <w:p w14:paraId="0000002A"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Sözlerimi burada tamamlarken, </w:t>
      </w:r>
      <w:proofErr w:type="spellStart"/>
      <w:r>
        <w:rPr>
          <w:rFonts w:ascii="Calibri" w:eastAsia="Calibri" w:hAnsi="Calibri" w:cs="Calibri"/>
          <w:sz w:val="28"/>
          <w:szCs w:val="28"/>
        </w:rPr>
        <w:t>MÜSİAD’ımızın</w:t>
      </w:r>
      <w:proofErr w:type="spellEnd"/>
      <w:r>
        <w:rPr>
          <w:rFonts w:ascii="Calibri" w:eastAsia="Calibri" w:hAnsi="Calibri" w:cs="Calibri"/>
          <w:sz w:val="28"/>
          <w:szCs w:val="28"/>
        </w:rPr>
        <w:t xml:space="preserve"> bugünlere gelmesinde emeği bulunan kurucu kadromuzdan ailemize yeni katılan üyemize kadar tüm MÜSİAD sevdalılarına teşekkür </w:t>
      </w:r>
      <w:proofErr w:type="gramStart"/>
      <w:r>
        <w:rPr>
          <w:rFonts w:ascii="Calibri" w:eastAsia="Calibri" w:hAnsi="Calibri" w:cs="Calibri"/>
          <w:sz w:val="28"/>
          <w:szCs w:val="28"/>
        </w:rPr>
        <w:t>ediyorum</w:t>
      </w:r>
      <w:proofErr w:type="gramEnd"/>
      <w:r>
        <w:rPr>
          <w:rFonts w:ascii="Calibri" w:eastAsia="Calibri" w:hAnsi="Calibri" w:cs="Calibri"/>
          <w:sz w:val="28"/>
          <w:szCs w:val="28"/>
        </w:rPr>
        <w:t>. Aramızdan ayrılanlara Allah’tan rahmet diliyorum.</w:t>
      </w:r>
    </w:p>
    <w:p w14:paraId="454D1740" w14:textId="661AC148" w:rsidR="00136B5A" w:rsidRDefault="00136B5A">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Avustralya Melbourne ve Sydney Şubelerimizin açılmasında emeği bulunan tüm üyelerimize, şube başkanlarımıza ve yetkililere teşekkür ederim. </w:t>
      </w:r>
    </w:p>
    <w:p w14:paraId="0000002B"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MÜSİAD bugünlere inançla, dava aşkıyla ve sabırla geldi. İnşallah gece gündüz azimle çalışarak, Allah’ın izniyle “bir ve birlikte” geleceği de şekillendireceğiz.</w:t>
      </w:r>
    </w:p>
    <w:p w14:paraId="0000002C"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 xml:space="preserve">Avustralya Şubemizin açılışının MÜSİAD camiası başta olmak üzere, ülkemize ve milletimize hayırlar getirmesini dilerim. Hepinizi en içten duygularımla selamlıyorum… </w:t>
      </w:r>
    </w:p>
    <w:p w14:paraId="0000002D" w14:textId="77777777" w:rsidR="001D4FDC" w:rsidRDefault="00000000">
      <w:pPr>
        <w:spacing w:after="240" w:line="360" w:lineRule="auto"/>
        <w:jc w:val="both"/>
        <w:rPr>
          <w:rFonts w:ascii="Calibri" w:eastAsia="Calibri" w:hAnsi="Calibri" w:cs="Calibri"/>
          <w:sz w:val="28"/>
          <w:szCs w:val="28"/>
        </w:rPr>
      </w:pPr>
      <w:r>
        <w:rPr>
          <w:rFonts w:ascii="Calibri" w:eastAsia="Calibri" w:hAnsi="Calibri" w:cs="Calibri"/>
          <w:sz w:val="28"/>
          <w:szCs w:val="28"/>
        </w:rPr>
        <w:t>Allah’a emanet olun.</w:t>
      </w:r>
    </w:p>
    <w:p w14:paraId="0000002E" w14:textId="77777777" w:rsidR="001D4FDC" w:rsidRDefault="00000000">
      <w:pPr>
        <w:spacing w:after="240" w:line="240" w:lineRule="auto"/>
        <w:rPr>
          <w:rFonts w:ascii="Calibri" w:eastAsia="Calibri" w:hAnsi="Calibri" w:cs="Calibri"/>
          <w:sz w:val="28"/>
          <w:szCs w:val="28"/>
        </w:rPr>
      </w:pPr>
      <w:r>
        <w:rPr>
          <w:rFonts w:ascii="Calibri" w:eastAsia="Calibri" w:hAnsi="Calibri" w:cs="Calibri"/>
          <w:sz w:val="28"/>
          <w:szCs w:val="28"/>
        </w:rPr>
        <w:t xml:space="preserve"> </w:t>
      </w:r>
    </w:p>
    <w:p w14:paraId="0000002F" w14:textId="77777777" w:rsidR="001D4FDC" w:rsidRDefault="00000000">
      <w:pPr>
        <w:spacing w:line="240" w:lineRule="auto"/>
        <w:rPr>
          <w:rFonts w:ascii="Calibri" w:eastAsia="Calibri" w:hAnsi="Calibri" w:cs="Calibri"/>
          <w:b/>
          <w:sz w:val="28"/>
          <w:szCs w:val="28"/>
        </w:rPr>
      </w:pPr>
      <w:r>
        <w:rPr>
          <w:rFonts w:ascii="Calibri" w:eastAsia="Calibri" w:hAnsi="Calibri" w:cs="Calibri"/>
          <w:b/>
          <w:sz w:val="28"/>
          <w:szCs w:val="28"/>
        </w:rPr>
        <w:t>Mahmut Asmalı</w:t>
      </w:r>
    </w:p>
    <w:p w14:paraId="00000030" w14:textId="77777777" w:rsidR="001D4FDC" w:rsidRDefault="00000000">
      <w:pPr>
        <w:spacing w:line="240" w:lineRule="auto"/>
        <w:rPr>
          <w:rFonts w:ascii="Corbel" w:eastAsia="Corbel" w:hAnsi="Corbel" w:cs="Corbel"/>
          <w:sz w:val="28"/>
          <w:szCs w:val="28"/>
        </w:rPr>
      </w:pPr>
      <w:r>
        <w:rPr>
          <w:rFonts w:ascii="Calibri" w:eastAsia="Calibri" w:hAnsi="Calibri" w:cs="Calibri"/>
          <w:b/>
          <w:sz w:val="28"/>
          <w:szCs w:val="28"/>
        </w:rPr>
        <w:t>MÜSİAD Genel Başkanı</w:t>
      </w:r>
    </w:p>
    <w:sectPr w:rsidR="001D4FDC" w:rsidSect="0016792A">
      <w:headerReference w:type="even" r:id="rId6"/>
      <w:headerReference w:type="default" r:id="rId7"/>
      <w:footerReference w:type="even" r:id="rId8"/>
      <w:footerReference w:type="default" r:id="rId9"/>
      <w:headerReference w:type="first" r:id="rId10"/>
      <w:footerReference w:type="first" r:id="rId11"/>
      <w:pgSz w:w="11906" w:h="16838"/>
      <w:pgMar w:top="737" w:right="737" w:bottom="737" w:left="737"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4AAD" w14:textId="77777777" w:rsidR="008C31D0" w:rsidRDefault="008C31D0" w:rsidP="00A81E96">
      <w:pPr>
        <w:spacing w:line="240" w:lineRule="auto"/>
      </w:pPr>
      <w:r>
        <w:separator/>
      </w:r>
    </w:p>
  </w:endnote>
  <w:endnote w:type="continuationSeparator" w:id="0">
    <w:p w14:paraId="187C0B0E" w14:textId="77777777" w:rsidR="008C31D0" w:rsidRDefault="008C31D0" w:rsidP="00A81E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949899845"/>
      <w:docPartObj>
        <w:docPartGallery w:val="Page Numbers (Bottom of Page)"/>
        <w:docPartUnique/>
      </w:docPartObj>
    </w:sdtPr>
    <w:sdtContent>
      <w:p w14:paraId="455EC014" w14:textId="729B3018" w:rsidR="00A81E96" w:rsidRDefault="00A81E96" w:rsidP="0092278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0DC6B4C" w14:textId="77777777" w:rsidR="00A81E96" w:rsidRDefault="00A81E9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743246671"/>
      <w:docPartObj>
        <w:docPartGallery w:val="Page Numbers (Bottom of Page)"/>
        <w:docPartUnique/>
      </w:docPartObj>
    </w:sdtPr>
    <w:sdtContent>
      <w:p w14:paraId="3DFF7F00" w14:textId="5E3ABA3A" w:rsidR="00A81E96" w:rsidRDefault="00A81E96" w:rsidP="0092278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3</w:t>
        </w:r>
        <w:r>
          <w:rPr>
            <w:rStyle w:val="SayfaNumaras"/>
          </w:rPr>
          <w:fldChar w:fldCharType="end"/>
        </w:r>
      </w:p>
    </w:sdtContent>
  </w:sdt>
  <w:p w14:paraId="762691B0" w14:textId="77777777" w:rsidR="00A81E96" w:rsidRDefault="00A81E9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44AF" w14:textId="77777777" w:rsidR="00A81E96" w:rsidRDefault="00A81E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5CC7" w14:textId="77777777" w:rsidR="008C31D0" w:rsidRDefault="008C31D0" w:rsidP="00A81E96">
      <w:pPr>
        <w:spacing w:line="240" w:lineRule="auto"/>
      </w:pPr>
      <w:r>
        <w:separator/>
      </w:r>
    </w:p>
  </w:footnote>
  <w:footnote w:type="continuationSeparator" w:id="0">
    <w:p w14:paraId="337146C1" w14:textId="77777777" w:rsidR="008C31D0" w:rsidRDefault="008C31D0" w:rsidP="00A81E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6ADE" w14:textId="77777777" w:rsidR="00A81E96" w:rsidRDefault="00A81E9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153F0" w14:textId="77777777" w:rsidR="00A81E96" w:rsidRDefault="00A81E9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1A3F" w14:textId="77777777" w:rsidR="00A81E96" w:rsidRDefault="00A81E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FDC"/>
    <w:rsid w:val="000349BD"/>
    <w:rsid w:val="00136B5A"/>
    <w:rsid w:val="0016792A"/>
    <w:rsid w:val="001D4FDC"/>
    <w:rsid w:val="00490853"/>
    <w:rsid w:val="004B1EA1"/>
    <w:rsid w:val="008844E0"/>
    <w:rsid w:val="008B2417"/>
    <w:rsid w:val="008C31D0"/>
    <w:rsid w:val="00904533"/>
    <w:rsid w:val="00A81E96"/>
    <w:rsid w:val="00B83914"/>
    <w:rsid w:val="00BF39F5"/>
    <w:rsid w:val="00D16051"/>
    <w:rsid w:val="00D91C29"/>
    <w:rsid w:val="00EC50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5D827"/>
  <w15:docId w15:val="{BA8F2729-EFF0-BC42-B8C4-120608B2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A81E9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81E96"/>
  </w:style>
  <w:style w:type="paragraph" w:styleId="AltBilgi">
    <w:name w:val="footer"/>
    <w:basedOn w:val="Normal"/>
    <w:link w:val="AltBilgiChar"/>
    <w:uiPriority w:val="99"/>
    <w:unhideWhenUsed/>
    <w:rsid w:val="00A81E9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81E96"/>
  </w:style>
  <w:style w:type="character" w:styleId="SayfaNumaras">
    <w:name w:val="page number"/>
    <w:basedOn w:val="VarsaylanParagrafYazTipi"/>
    <w:uiPriority w:val="99"/>
    <w:semiHidden/>
    <w:unhideWhenUsed/>
    <w:rsid w:val="00A81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1122</Words>
  <Characters>6400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2023-10-22T02:59:00Z</dcterms:created>
  <dcterms:modified xsi:type="dcterms:W3CDTF">2023-10-22T02:59:00Z</dcterms:modified>
</cp:coreProperties>
</file>